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CranioSacral Therapy  (CST) and CranioSacral Fascial Therapy (CFT)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Client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Confidentiality: All information on this questionnaire will be kept strictly confidential.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Client Name:</w:t>
        <w:tab/>
        <w:tab/>
        <w:tab/>
        <w:tab/>
        <w:t xml:space="preserve">Age/DOB: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Parent/Guardian Name: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Address: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Phone (best way to reach you):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Email: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Referred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Has child previously experienced CranioSacral bodywork?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Primary reason for today’s visit: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Areas of complaint, pain, tension: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a few words, please describe your goal for this session: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you aware of any emotional distress from the time of an injury?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Has child suffered any form of abuse their  body may be holding?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Gestation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Length of pregnancy: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any of the following occur during pregnancy? (circle one) none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Accidents</w:t>
        <w:tab/>
        <w:tab/>
        <w:t xml:space="preserve">New diagnosis</w:t>
        <w:tab/>
        <w:tab/>
        <w:t xml:space="preserve">medications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yes, please describe: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Labor/Delivery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long was labor?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much time was spent pushing?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mother induced?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Which methods of pain control were used?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was baby’s presentation at birth?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Normal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Breech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type of delivery did your child have?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Vaginal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C-Section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Were forceps or suction used to assist in your child’s delivery?  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you child breathe on his/her own after being delivered?  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concerns with the umbilical cord during birth?  </w:t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yes, choose: loosely wrapped</w:t>
        <w:tab/>
        <w:t xml:space="preserve">tightly wrapped</w:t>
        <w:tab/>
        <w:t xml:space="preserve">knotted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 was it wrapped?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Post-Natal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your baby in intensive care?</w:t>
        <w:tab/>
        <w:tab/>
        <w:tab/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Was your baby blue after delivery?</w:t>
        <w:tab/>
        <w:tab/>
        <w:tab/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your baby struggle latching to bottle or breast?</w:t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your baby spit up frequently?</w:t>
        <w:tab/>
        <w:tab/>
        <w:tab/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your baby have colic?</w:t>
        <w:tab/>
        <w:tab/>
        <w:tab/>
        <w:tab/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your baby have constipation?</w:t>
        <w:tab/>
        <w:tab/>
        <w:tab/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your baby have strabismus (lazy eye)?</w:t>
        <w:tab/>
        <w:tab/>
        <w:tab/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was his/her sleep schedule?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Please answer yes or no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</w:t>
        <w:tab/>
        <w:t xml:space="preserve">Does child wear eye glasses?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Mouth appliances?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Has the child had extensive dental work (braces, etc)?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Tongue, lip of buccal ties - revised or diagnosed?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Car accident, serious fall or injuries?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270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</w:t>
        <w:tab/>
        <w:t xml:space="preserve">A</w:t>
        <w:tab/>
        <w:t xml:space="preserve">Does your child have a typical or adjusted vaccination schedule? Reactions?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Does child  have any allergies?  If so, please describe allergens: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Does child have arthritis?  What type/where? Please describe: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Does child have any heart problems?  What type/where?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Does child have any spinal problems?  What type/where?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Has child had surgery?  Recently?  Complications?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Does child take prescribed medications?  Please list: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  <w:t xml:space="preserve">Does child exercise or play sports on a regular basis?  Please describe: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  <w:t xml:space="preserve">N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child receiving any other complementary care (chiropractic, naturopathic, 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5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acupuncture, nutritional, herbal, homeopathic, hypnotherapy)?  Please describe: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child have any other physical or mental condition of which I should be 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aware before giving your child a CranioSacral session?  Please describe: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supporting providers (first and last name):</w:t>
      </w:r>
    </w:p>
    <w:p w:rsidR="00000000" w:rsidDel="00000000" w:rsidP="00000000" w:rsidRDefault="00000000" w:rsidRPr="00000000" w14:paraId="00000067">
      <w:pPr>
        <w:ind w:right="-720"/>
        <w:rPr/>
      </w:pPr>
      <w:r w:rsidDel="00000000" w:rsidR="00000000" w:rsidRPr="00000000">
        <w:rPr>
          <w:rtl w:val="0"/>
        </w:rPr>
        <w:t xml:space="preserve">Lactation Consultant:</w:t>
      </w:r>
    </w:p>
    <w:p w:rsidR="00000000" w:rsidDel="00000000" w:rsidP="00000000" w:rsidRDefault="00000000" w:rsidRPr="00000000" w14:paraId="00000068">
      <w:pPr>
        <w:ind w:right="-720"/>
        <w:rPr/>
      </w:pPr>
      <w:r w:rsidDel="00000000" w:rsidR="00000000" w:rsidRPr="00000000">
        <w:rPr>
          <w:rtl w:val="0"/>
        </w:rPr>
        <w:t xml:space="preserve">Chiropractor:</w:t>
      </w:r>
    </w:p>
    <w:p w:rsidR="00000000" w:rsidDel="00000000" w:rsidP="00000000" w:rsidRDefault="00000000" w:rsidRPr="00000000" w14:paraId="00000069">
      <w:pPr>
        <w:ind w:right="-720"/>
        <w:rPr/>
      </w:pPr>
      <w:r w:rsidDel="00000000" w:rsidR="00000000" w:rsidRPr="00000000">
        <w:rPr>
          <w:rtl w:val="0"/>
        </w:rPr>
        <w:t xml:space="preserve">Pediatrician: </w:t>
      </w:r>
    </w:p>
    <w:p w:rsidR="00000000" w:rsidDel="00000000" w:rsidP="00000000" w:rsidRDefault="00000000" w:rsidRPr="00000000" w14:paraId="0000006A">
      <w:pPr>
        <w:ind w:right="-720"/>
        <w:rPr/>
      </w:pPr>
      <w:r w:rsidDel="00000000" w:rsidR="00000000" w:rsidRPr="00000000">
        <w:rPr>
          <w:rtl w:val="0"/>
        </w:rPr>
        <w:t xml:space="preserve">Dentist if TT released:</w:t>
      </w:r>
    </w:p>
    <w:p w:rsidR="00000000" w:rsidDel="00000000" w:rsidP="00000000" w:rsidRDefault="00000000" w:rsidRPr="00000000" w14:paraId="0000006B">
      <w:pPr>
        <w:ind w:right="-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read and initial: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 I understand that the CranioSacral bodyworker does not diagnose illness, disease or any other physical or mental disorder.  In addition, the CranioSacral bodyworker does not prescribe medical treatment of pharmaceuticals.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 I understand that the craniosacral bodyworker is considered to be a contraindication for recent injuries to the head and neck, ie; whiplash, any recent fracture to base of the neck, concussion, hemorrhage, as well as rheumatoid arthritis, and state that my child is not currently experiencing any of these conditions.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 It has been made very clear to me that craniosacral therapy is not a substitute for medical examinations and/or diagnosis and that it is recommended that I see a physician for any physical ailment that I might have.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 Because a craniosacral bodyworker must be aware of existing physical conditions, I have stated all my child’s known medical conditions and take it upon myself to keep the craniosacral bodyworker updated on my child’s physical health for future sessions. 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Further, I release the bodyworker from responsibility and liability for any adverse reactions resulting from disclosed and undisclosed conditions.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right="-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 Payment is due at time of visit.  I understand that I will be financially responsible for a missed or rescheduled appointment if not cancelled/changed by phone/text 24 hours prior to the reserved session time.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Y/N 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give permission for Heather to consult with other care providers that I am working with to provide the best care for my child.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have completed the above information accurately and have read, understand, and take responsibility for the above statements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Therapist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